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center"/>
        <w:rPr>
          <w:b w:val="1"/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Customer</w:t>
      </w:r>
      <w:r w:rsidDel="00000000" w:rsidR="00000000" w:rsidRPr="00000000">
        <w:rPr>
          <w:b w:val="1"/>
          <w:sz w:val="48"/>
          <w:szCs w:val="48"/>
          <w:rtl w:val="0"/>
        </w:rPr>
        <w:t xml:space="preserve"> Forum Moderator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  <w:t xml:space="preserve">Videofruit LLC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lef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610.0" w:type="dxa"/>
        <w:jc w:val="left"/>
        <w:tbl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blBorders>
        <w:tblLayout w:type="fixed"/>
        <w:tblLook w:val="0600"/>
      </w:tblPr>
      <w:tblGrid>
        <w:gridCol w:w="8610"/>
        <w:tblGridChange w:id="0">
          <w:tblGrid>
            <w:gridCol w:w="861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Outcomes:</w:t>
            </w:r>
            <w:r w:rsidDel="00000000" w:rsidR="00000000" w:rsidRPr="00000000">
              <w:rPr>
                <w:sz w:val="24"/>
                <w:szCs w:val="24"/>
                <w:rtl w:val="0"/>
              </w:rPr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Approve appropriate individuals’ access to customer-only Facebook (FB) groups daily.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Moderate, delete and respond to FB ad comments.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Create and execute the content plan for our customer FB group, including:</w:t>
            </w:r>
          </w:p>
          <w:p w:rsidR="00000000" w:rsidDel="00000000" w:rsidP="00000000" w:rsidRDefault="00000000" w:rsidRPr="00000000">
            <w:pPr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Maintaining a plan through 190 days into the future</w:t>
            </w:r>
          </w:p>
          <w:p w:rsidR="00000000" w:rsidDel="00000000" w:rsidP="00000000" w:rsidRDefault="00000000" w:rsidRPr="00000000">
            <w:pPr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Covering 10ksubs, Slingshot and Rapid List Building (RLB) products</w:t>
            </w:r>
          </w:p>
          <w:p w:rsidR="00000000" w:rsidDel="00000000" w:rsidP="00000000" w:rsidRDefault="00000000" w:rsidRPr="00000000">
            <w:pPr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Repurposing content in the group</w:t>
            </w:r>
          </w:p>
          <w:p w:rsidR="00000000" w:rsidDel="00000000" w:rsidP="00000000" w:rsidRDefault="00000000" w:rsidRPr="00000000">
            <w:pPr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Partnering with the VP of Growth to develop content plans and ideas 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Talk to people who comment in the FB group to support them, answer questions and help them succeed.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Work closely with the VP of Growth to find new ways to engage our community and use our forums to create more successful students.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Create documentation and checklists (weekly, daily, monthly) to execute this job.</w:t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Key Performance Indicators:</w:t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Wait time to be let into FB groups (twice daily)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Number of negative comments on our FB ads that are older than 24 hours 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Number of weeks in advance that our FB group content plan is scheduled and all tasks completed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Number of active participants in our FB group</w:t>
              <w:br w:type="textWrapping"/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Competencies: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Proactive and timely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Heart of a teacher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  <w:r w:rsidDel="00000000" w:rsidR="00000000" w:rsidRPr="00000000">
              <w:rPr>
                <w:rtl w:val="0"/>
              </w:rPr>
              <w:t xml:space="preserve">dd value to the group and conversations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Plan ahead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Mindful of the nature of public and private communities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Positive, preventing negativity in our group culture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Lead by example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/>
      <w:pgMar w:bottom="360" w:top="360" w:left="360" w:right="36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